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413559">
      <w:pPr>
        <w:pStyle w:val="2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52915">
        <w:rPr>
          <w:rFonts w:ascii="Times New Roman" w:hAnsi="Times New Roman" w:cs="Times New Roman"/>
        </w:rPr>
        <w:t>Межрайонной ИФНС</w:t>
      </w:r>
      <w:r w:rsidR="00413559" w:rsidRPr="00413559">
        <w:rPr>
          <w:rFonts w:ascii="Times New Roman" w:hAnsi="Times New Roman" w:cs="Times New Roman"/>
        </w:rPr>
        <w:t xml:space="preserve"> России </w:t>
      </w:r>
      <w:r w:rsidR="00F52915">
        <w:rPr>
          <w:rFonts w:ascii="Times New Roman" w:hAnsi="Times New Roman" w:cs="Times New Roman"/>
        </w:rPr>
        <w:t xml:space="preserve">№15 </w:t>
      </w:r>
      <w:r w:rsidR="00413559" w:rsidRPr="00413559">
        <w:rPr>
          <w:rFonts w:ascii="Times New Roman" w:hAnsi="Times New Roman" w:cs="Times New Roman"/>
        </w:rPr>
        <w:t xml:space="preserve">по </w:t>
      </w:r>
      <w:r w:rsidR="00F52915">
        <w:rPr>
          <w:rFonts w:ascii="Times New Roman" w:hAnsi="Times New Roman" w:cs="Times New Roman"/>
        </w:rPr>
        <w:t>Республике Дагестан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C556C">
        <w:rPr>
          <w:rFonts w:ascii="Times New Roman" w:hAnsi="Times New Roman" w:cs="Times New Roman"/>
        </w:rPr>
        <w:t>36</w:t>
      </w:r>
      <w:r w:rsidR="00F52915">
        <w:rPr>
          <w:rFonts w:ascii="Times New Roman" w:hAnsi="Times New Roman" w:cs="Times New Roman"/>
        </w:rPr>
        <w:t>8830</w:t>
      </w:r>
      <w:r w:rsidR="000D56B3">
        <w:rPr>
          <w:rFonts w:ascii="Times New Roman" w:hAnsi="Times New Roman" w:cs="Times New Roman"/>
        </w:rPr>
        <w:t xml:space="preserve">, г. </w:t>
      </w:r>
      <w:r w:rsidR="00F52915">
        <w:rPr>
          <w:rFonts w:ascii="Times New Roman" w:hAnsi="Times New Roman" w:cs="Times New Roman"/>
        </w:rPr>
        <w:t>Кизляр</w:t>
      </w:r>
      <w:r w:rsidR="000D56B3">
        <w:rPr>
          <w:rFonts w:ascii="Times New Roman" w:hAnsi="Times New Roman" w:cs="Times New Roman"/>
        </w:rPr>
        <w:t xml:space="preserve">, </w:t>
      </w:r>
      <w:r w:rsidR="00F52915">
        <w:rPr>
          <w:rFonts w:ascii="Times New Roman" w:hAnsi="Times New Roman" w:cs="Times New Roman"/>
        </w:rPr>
        <w:t>ул. Тополка</w:t>
      </w:r>
      <w:r w:rsidR="000D56B3">
        <w:rPr>
          <w:rFonts w:ascii="Times New Roman" w:hAnsi="Times New Roman" w:cs="Times New Roman"/>
        </w:rPr>
        <w:t xml:space="preserve">, </w:t>
      </w:r>
      <w:r w:rsidR="00F52915">
        <w:rPr>
          <w:rFonts w:ascii="Times New Roman" w:hAnsi="Times New Roman" w:cs="Times New Roman"/>
        </w:rPr>
        <w:t>20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F52915">
        <w:rPr>
          <w:rFonts w:ascii="Times New Roman" w:hAnsi="Times New Roman" w:cs="Times New Roman"/>
        </w:rPr>
        <w:t>Межрайонной ИФНС России №15 по Республике Дагестан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F52915">
        <w:rPr>
          <w:rFonts w:ascii="Times New Roman" w:hAnsi="Times New Roman" w:cs="Times New Roman"/>
        </w:rPr>
        <w:t>Межрайонной ИФНС России №15 по Республике Дагестан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F52915">
        <w:rPr>
          <w:rFonts w:ascii="Times New Roman" w:hAnsi="Times New Roman" w:cs="Times New Roman"/>
        </w:rPr>
        <w:t>Межрайонной ИФНС России №15 по Республике Дагестан</w:t>
      </w:r>
      <w:r w:rsidR="00F52915" w:rsidRPr="000D56B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1B651E" w:rsidRPr="001B651E" w:rsidRDefault="001B651E" w:rsidP="001B651E"/>
    <w:p w:rsidR="00E77983" w:rsidRPr="000D56B3" w:rsidRDefault="002B64B8" w:rsidP="002B64B8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2354"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651E"/>
    <w:rsid w:val="002B64B8"/>
    <w:rsid w:val="003231FF"/>
    <w:rsid w:val="003C556C"/>
    <w:rsid w:val="00413559"/>
    <w:rsid w:val="00464D98"/>
    <w:rsid w:val="00544A89"/>
    <w:rsid w:val="006E26FD"/>
    <w:rsid w:val="00992FEA"/>
    <w:rsid w:val="00C02354"/>
    <w:rsid w:val="00CA468A"/>
    <w:rsid w:val="00E77983"/>
    <w:rsid w:val="00F12DA5"/>
    <w:rsid w:val="00F23DC1"/>
    <w:rsid w:val="00F52915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4135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1355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4135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1355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Алиева Хамисат Рустамовна</cp:lastModifiedBy>
  <cp:revision>2</cp:revision>
  <dcterms:created xsi:type="dcterms:W3CDTF">2021-08-25T11:37:00Z</dcterms:created>
  <dcterms:modified xsi:type="dcterms:W3CDTF">2021-08-25T11:37:00Z</dcterms:modified>
</cp:coreProperties>
</file>